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Xe2ffc7e5a41b7ea083396e8b40369b4b1fd802a"/>
    <w:p>
      <w:pPr>
        <w:pStyle w:val="Heading1"/>
      </w:pPr>
      <w:r>
        <w:t xml:space="preserve">Fiche de séance — Démarche de projet : analyser le besoin et rédiger le cahier des charges (3ᵉ)</w:t>
      </w:r>
    </w:p>
    <w:bookmarkStart w:id="21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Discipline / 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Technologie — 3ᵉ (cycle 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Thème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Démarche de projet : analyser le besoin, exprimer les fonctions, rédiger le cahier des charges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Créneau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 min (</w:t>
            </w:r>
            <w:r>
              <w:rPr>
                <w:bCs/>
                <w:b/>
              </w:rPr>
              <w:t xml:space="preserve">≈ 45 min effectives</w:t>
            </w:r>
            <w:r>
              <w:t xml:space="preserve"> </w:t>
            </w:r>
            <w:r>
              <w:t xml:space="preserve">une fois l’accueil, l’appel, l’installation et le rangement déduits)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Place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Séance 1 d’un mini-projet</w:t>
            </w:r>
            <w:r>
              <w:t xml:space="preserve"> </w:t>
            </w:r>
            <w:r>
              <w:t xml:space="preserve">(4 à 6 séances). Les séances suivantes : recherche de solutions, conception/CAO, prototypage, présentation orale.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Pré-requis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Notions d’objet technique, de fonction d’usage ; travail en groupe.</w:t>
            </w:r>
          </w:p>
        </w:tc>
      </w:tr>
    </w:tbl>
    <w:p>
      <w:pPr>
        <w:pStyle w:val="BlockText"/>
      </w:pPr>
      <w:r>
        <w:rPr>
          <w:bCs/>
          <w:b/>
        </w:rPr>
        <w:t xml:space="preserve">Note sur les sources.</w:t>
      </w:r>
      <w:r>
        <w:t xml:space="preserve"> </w:t>
      </w:r>
      <w:r>
        <w:t xml:space="preserve">Aucun document externe à étudier n’est imposé. Si une image d’objet de référence est projetée, le professeur la cherche via une recherche d’images, sans inventer d’URL précise — ex.</w:t>
      </w:r>
      <w:r>
        <w:t xml:space="preserve"> </w:t>
      </w:r>
      <w:hyperlink r:id="rId20">
        <w:r>
          <w:rPr>
            <w:rStyle w:val="Hyperlink"/>
          </w:rPr>
          <w:t xml:space="preserve">Google Images « porte-téléphone bureau »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21"/>
    <w:bookmarkStart w:id="22" w:name="attendus-du-programme"/>
    <w:p>
      <w:pPr>
        <w:pStyle w:val="Heading2"/>
      </w:pPr>
      <w:r>
        <w:t xml:space="preserve">Attendus du programme</w:t>
      </w:r>
    </w:p>
    <w:p>
      <w:pPr>
        <w:pStyle w:val="FirstParagraph"/>
      </w:pPr>
      <w:r>
        <w:rPr>
          <w:bCs/>
          <w:b/>
        </w:rPr>
        <w:t xml:space="preserve">Cycle 4 — « Pratiquer des démarches scientifiques et technologiques » et « Concevoir, créer, réaliser ».</w:t>
      </w:r>
      <w:r>
        <w:t xml:space="preserve"> </w:t>
      </w:r>
      <w:r>
        <w:t xml:space="preserve">Reformulation fidèle (citez le</w:t>
      </w:r>
      <w:r>
        <w:t xml:space="preserve"> </w:t>
      </w:r>
      <w:r>
        <w:rPr>
          <w:bCs/>
          <w:b/>
        </w:rPr>
        <w:t xml:space="preserve">libellé exact</w:t>
      </w:r>
      <w:r>
        <w:t xml:space="preserve"> </w:t>
      </w:r>
      <w:r>
        <w:t xml:space="preserve">depuis le programme officiel de technologie du cycle 4) 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Identifier un besoin</w:t>
      </w:r>
      <w:r>
        <w:t xml:space="preserve"> </w:t>
      </w:r>
      <w:r>
        <w:t xml:space="preserve">et énoncer un</w:t>
      </w:r>
      <w:r>
        <w:t xml:space="preserve"> </w:t>
      </w:r>
      <w:r>
        <w:rPr>
          <w:bCs/>
          <w:b/>
        </w:rPr>
        <w:t xml:space="preserve">problème technique</w:t>
      </w:r>
      <w:r>
        <w:t xml:space="preserve"> </w:t>
      </w:r>
      <w:r>
        <w:t xml:space="preserve">; situer l’objet dans son environnement.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Exprimer une fonction</w:t>
      </w:r>
      <w:r>
        <w:t xml:space="preserve"> </w:t>
      </w:r>
      <w:r>
        <w:t xml:space="preserve">attendue et caractériser des</w:t>
      </w:r>
      <w:r>
        <w:t xml:space="preserve"> </w:t>
      </w:r>
      <w:r>
        <w:rPr>
          <w:bCs/>
          <w:b/>
        </w:rPr>
        <w:t xml:space="preserve">contraintes</w:t>
      </w:r>
      <w:r>
        <w:t xml:space="preserve"> </w:t>
      </w:r>
      <w:r>
        <w:t xml:space="preserve">à respecter.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Participer à l’organisation d’un projet</w:t>
      </w:r>
      <w:r>
        <w:t xml:space="preserve"> </w:t>
      </w:r>
      <w:r>
        <w:t xml:space="preserve">: étapes, rôles, planning.</w:t>
      </w:r>
    </w:p>
    <w:p>
      <w:pPr>
        <w:pStyle w:val="FirstParagraph"/>
      </w:pPr>
      <w:r>
        <w:t xml:space="preserve">En 3ᵉ, l’élève est amené à mener un</w:t>
      </w:r>
      <w:r>
        <w:t xml:space="preserve"> </w:t>
      </w:r>
      <w:r>
        <w:rPr>
          <w:bCs/>
          <w:b/>
        </w:rPr>
        <w:t xml:space="preserve">projet abouti</w:t>
      </w:r>
      <w:r>
        <w:t xml:space="preserve"> </w:t>
      </w:r>
      <w:r>
        <w:t xml:space="preserve">en équipe ; cette séance pose la</w:t>
      </w:r>
      <w:r>
        <w:t xml:space="preserve"> </w:t>
      </w:r>
      <w:r>
        <w:rPr>
          <w:bCs/>
          <w:b/>
        </w:rPr>
        <w:t xml:space="preserve">première brique</w:t>
      </w:r>
      <w:r>
        <w:t xml:space="preserve"> </w:t>
      </w:r>
      <w:r>
        <w:t xml:space="preserve">: le cahier des charges, qui guidera toute la suite.</w:t>
      </w:r>
    </w:p>
    <w:p>
      <w:r>
        <w:pict>
          <v:rect style="width:0;height:1.5pt" o:hralign="center" o:hrstd="t" o:hr="t"/>
        </w:pict>
      </w:r>
    </w:p>
    <w:bookmarkEnd w:id="22"/>
    <w:bookmarkStart w:id="23" w:name="compétences-et-connaissances-visées"/>
    <w:p>
      <w:pPr>
        <w:pStyle w:val="Heading2"/>
      </w:pPr>
      <w:r>
        <w:t xml:space="preserve">Compétences et connaissances visées</w:t>
      </w:r>
    </w:p>
    <w:p>
      <w:pPr>
        <w:pStyle w:val="FirstParagraph"/>
      </w:pPr>
      <w:r>
        <w:rPr>
          <w:bCs/>
          <w:b/>
        </w:rPr>
        <w:t xml:space="preserve">Connaissances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Besoin</w:t>
      </w:r>
      <w:r>
        <w:t xml:space="preserve"> </w:t>
      </w:r>
      <w:r>
        <w:t xml:space="preserve">: ce à quoi l’objet doit répondre (à qui il rend service, sur quoi il agit, dans quel but).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Fonction de service</w:t>
      </w:r>
      <w:r>
        <w:t xml:space="preserve"> </w:t>
      </w:r>
      <w:r>
        <w:t xml:space="preserve">: ce que l’objet doit</w:t>
      </w:r>
      <w:r>
        <w:t xml:space="preserve"> </w:t>
      </w:r>
      <w:r>
        <w:rPr>
          <w:bCs/>
          <w:b/>
        </w:rPr>
        <w:t xml:space="preserve">faire</w:t>
      </w:r>
      <w:r>
        <w:t xml:space="preserve"> </w:t>
      </w:r>
      <w:r>
        <w:t xml:space="preserve">pour l’utilisateur.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Contrainte</w:t>
      </w:r>
      <w:r>
        <w:t xml:space="preserve"> </w:t>
      </w:r>
      <w:r>
        <w:t xml:space="preserve">: ce que l’objet doit</w:t>
      </w:r>
      <w:r>
        <w:t xml:space="preserve"> </w:t>
      </w:r>
      <w:r>
        <w:rPr>
          <w:bCs/>
          <w:b/>
        </w:rPr>
        <w:t xml:space="preserve">respecter</w:t>
      </w:r>
      <w:r>
        <w:t xml:space="preserve"> </w:t>
      </w:r>
      <w:r>
        <w:t xml:space="preserve">(sécurité, dimensions, coût, environnement…).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Critère et niveau</w:t>
      </w:r>
      <w:r>
        <w:t xml:space="preserve"> </w:t>
      </w:r>
      <w:r>
        <w:t xml:space="preserve">: comment on</w:t>
      </w:r>
      <w:r>
        <w:t xml:space="preserve"> </w:t>
      </w:r>
      <w:r>
        <w:rPr>
          <w:bCs/>
          <w:b/>
        </w:rPr>
        <w:t xml:space="preserve">vérifiera</w:t>
      </w:r>
      <w:r>
        <w:t xml:space="preserve"> </w:t>
      </w:r>
      <w:r>
        <w:t xml:space="preserve">qu’une fonction/contrainte est satisfaite.</w:t>
      </w:r>
    </w:p>
    <w:p>
      <w:pPr>
        <w:pStyle w:val="BodyText"/>
      </w:pPr>
      <w:r>
        <w:rPr>
          <w:bCs/>
          <w:b/>
        </w:rPr>
        <w:t xml:space="preserve">Capacités</w:t>
      </w:r>
      <w:r>
        <w:t xml:space="preserve"> </w:t>
      </w:r>
      <w:r>
        <w:t xml:space="preserve">- Analyser un besoin avec un outil simple (« bête à cornes »).</w:t>
      </w:r>
      <w:r>
        <w:t xml:space="preserve"> </w:t>
      </w:r>
      <w:r>
        <w:t xml:space="preserve">- Lister fonctions et contraintes, puis les</w:t>
      </w:r>
      <w:r>
        <w:t xml:space="preserve"> </w:t>
      </w:r>
      <w:r>
        <w:rPr>
          <w:bCs/>
          <w:b/>
        </w:rPr>
        <w:t xml:space="preserve">organiser dans un cahier des charges</w:t>
      </w:r>
      <w:r>
        <w:t xml:space="preserve">.</w:t>
      </w:r>
      <w:r>
        <w:t xml:space="preserve"> </w:t>
      </w:r>
      <w:r>
        <w:t xml:space="preserve">- Associer à chaque exigence un</w:t>
      </w:r>
      <w:r>
        <w:t xml:space="preserve"> </w:t>
      </w:r>
      <w:r>
        <w:rPr>
          <w:bCs/>
          <w:b/>
        </w:rPr>
        <w:t xml:space="preserve">critère mesurable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Compétences du programme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Analyser le besoin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Imaginer / organiser</w:t>
      </w:r>
      <w:r>
        <w:t xml:space="preserve"> </w:t>
      </w:r>
      <w:r>
        <w:t xml:space="preserve">un projet ·</w:t>
      </w:r>
      <w:r>
        <w:t xml:space="preserve"> </w:t>
      </w:r>
      <w:r>
        <w:rPr>
          <w:bCs/>
          <w:b/>
        </w:rPr>
        <w:t xml:space="preserve">Communiquer</w:t>
      </w:r>
      <w:r>
        <w:t xml:space="preserve"> </w:t>
      </w:r>
      <w:r>
        <w:t xml:space="preserve">(vocabulaire technique précis, travail d’équipe).</w:t>
      </w:r>
    </w:p>
    <w:p>
      <w:r>
        <w:pict>
          <v:rect style="width:0;height:1.5pt" o:hralign="center" o:hrstd="t" o:hr="t"/>
        </w:pict>
      </w:r>
    </w:p>
    <w:bookmarkEnd w:id="23"/>
    <w:bookmarkStart w:id="24" w:name="objectifs-dapprentissage-côté-élève"/>
    <w:p>
      <w:pPr>
        <w:pStyle w:val="Heading2"/>
      </w:pPr>
      <w:r>
        <w:t xml:space="preserve">Objectifs d’apprentissage (côté élève)</w:t>
      </w:r>
    </w:p>
    <w:p>
      <w:pPr>
        <w:pStyle w:val="FirstParagraph"/>
      </w:pPr>
      <w:r>
        <w:t xml:space="preserve">À la fin de la séance, l’équipe est capable de :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formuler le besoin</w:t>
      </w:r>
      <w:r>
        <w:t xml:space="preserve"> </w:t>
      </w:r>
      <w:r>
        <w:t xml:space="preserve">auquel son projet répond (à qui, sur quoi, pourquoi) ;</w:t>
      </w:r>
      <w:r>
        <w:t xml:space="preserve"> </w:t>
      </w:r>
      <w:r>
        <w:t xml:space="preserve">2.</w:t>
      </w:r>
      <w:r>
        <w:t xml:space="preserve"> </w:t>
      </w:r>
      <w:r>
        <w:rPr>
          <w:bCs/>
          <w:b/>
        </w:rPr>
        <w:t xml:space="preserve">lister</w:t>
      </w:r>
      <w:r>
        <w:t xml:space="preserve"> </w:t>
      </w:r>
      <w:r>
        <w:t xml:space="preserve">au moins 3 fonctions de service et 3 contraintes ;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rédiger</w:t>
      </w:r>
      <w:r>
        <w:t xml:space="preserve"> </w:t>
      </w:r>
      <w:r>
        <w:t xml:space="preserve">un premier cahier des charges avec, pour chaque exigence, un</w:t>
      </w:r>
      <w:r>
        <w:t xml:space="preserve"> </w:t>
      </w:r>
      <w:r>
        <w:rPr>
          <w:bCs/>
          <w:b/>
        </w:rPr>
        <w:t xml:space="preserve">critère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4"/>
    <w:bookmarkStart w:id="25" w:name="matériel-et-ressources"/>
    <w:p>
      <w:pPr>
        <w:pStyle w:val="Heading2"/>
      </w:pPr>
      <w:r>
        <w:t xml:space="preserve">Matériel et ressources</w:t>
      </w:r>
    </w:p>
    <w:p>
      <w:pPr>
        <w:numPr>
          <w:ilvl w:val="0"/>
          <w:numId w:val="1002"/>
        </w:numPr>
        <w:pStyle w:val="Compact"/>
      </w:pPr>
      <w:r>
        <w:t xml:space="preserve">Vidéoprojecteur ; un objet (ou photo) « support » commun pour la modélisation (ex. un porte-téléphone de bureau).</w:t>
      </w:r>
    </w:p>
    <w:p>
      <w:pPr>
        <w:numPr>
          <w:ilvl w:val="0"/>
          <w:numId w:val="1002"/>
        </w:numPr>
        <w:pStyle w:val="Compact"/>
      </w:pPr>
      <w:r>
        <w:t xml:space="preserve">Fiche « cahier des charges » à compléter (par équipe) ; feutres ; éventuellement un mur de post-it.</w:t>
      </w:r>
    </w:p>
    <w:p>
      <w:pPr>
        <w:numPr>
          <w:ilvl w:val="0"/>
          <w:numId w:val="1002"/>
        </w:numPr>
        <w:pStyle w:val="Compact"/>
      </w:pPr>
      <w:r>
        <w:t xml:space="preserve">Poste informatique facultatif (un outil de schéma en ligne, en démonstration).</w:t>
      </w:r>
    </w:p>
    <w:p>
      <w:r>
        <w:pict>
          <v:rect style="width:0;height:1.5pt" o:hralign="center" o:hrstd="t" o:hr="t"/>
        </w:pict>
      </w:r>
    </w:p>
    <w:bookmarkEnd w:id="25"/>
    <w:bookmarkStart w:id="26" w:name="X65af382593ba6e6e13e9928098568452b615e07"/>
    <w:p>
      <w:pPr>
        <w:pStyle w:val="Heading2"/>
      </w:pPr>
      <w:r>
        <w:t xml:space="preserve">Conceptions initiales et erreurs fréquentes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Erreur fréquente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Origine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Remédiation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Confondre</w:t>
            </w:r>
            <w:r>
              <w:t xml:space="preserve"> </w:t>
            </w:r>
            <w:r>
              <w:rPr>
                <w:bCs/>
                <w:b/>
              </w:rPr>
              <w:t xml:space="preserve">fonction</w:t>
            </w:r>
            <w:r>
              <w:t xml:space="preserve"> </w:t>
            </w:r>
            <w:r>
              <w:t xml:space="preserve">(ce que ça fait) et</w:t>
            </w:r>
            <w:r>
              <w:t xml:space="preserve"> </w:t>
            </w:r>
            <w:r>
              <w:rPr>
                <w:bCs/>
                <w:b/>
              </w:rPr>
              <w:t xml:space="preserve">solution</w:t>
            </w:r>
            <w:r>
              <w:t xml:space="preserve"> </w:t>
            </w:r>
            <w:r>
              <w:t xml:space="preserve">(comment)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saute directement à l’objet « tout fait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Reformuler chaque idée en « l’objet doit</w:t>
            </w:r>
            <w:r>
              <w:t xml:space="preserve"> </w:t>
            </w:r>
            <w:r>
              <w:rPr>
                <w:bCs/>
                <w:b/>
              </w:rPr>
              <w:t xml:space="preserve">permettre de</w:t>
            </w:r>
            <w:r>
              <w:t xml:space="preserve">… » avant de choisir une solution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Confondre</w:t>
            </w:r>
            <w:r>
              <w:t xml:space="preserve"> </w:t>
            </w:r>
            <w:r>
              <w:rPr>
                <w:bCs/>
                <w:b/>
              </w:rPr>
              <w:t xml:space="preserve">fonction</w:t>
            </w:r>
            <w:r>
              <w:t xml:space="preserve"> </w:t>
            </w:r>
            <w:r>
              <w:t xml:space="preserve">et</w:t>
            </w:r>
            <w:r>
              <w:t xml:space="preserve"> </w:t>
            </w:r>
            <w:r>
              <w:rPr>
                <w:bCs/>
                <w:b/>
              </w:rPr>
              <w:t xml:space="preserve">contrainte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Vocabulaire proche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Fonction = service rendu ; contrainte = limite à respecter (sécurité, coût, taille…)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Exigences</w:t>
            </w:r>
            <w:r>
              <w:t xml:space="preserve"> </w:t>
            </w:r>
            <w:r>
              <w:rPr>
                <w:bCs/>
                <w:b/>
              </w:rPr>
              <w:t xml:space="preserve">non vérifiables</w:t>
            </w:r>
            <w:r>
              <w:t xml:space="preserve"> </w:t>
            </w:r>
            <w:r>
              <w:t xml:space="preserve">(« beau », « pratique »)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Critères flous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Ajouter un</w:t>
            </w:r>
            <w:r>
              <w:t xml:space="preserve"> </w:t>
            </w:r>
            <w:r>
              <w:rPr>
                <w:bCs/>
                <w:b/>
              </w:rPr>
              <w:t xml:space="preserve">critère mesurable</w:t>
            </w:r>
            <w:r>
              <w:t xml:space="preserve"> </w:t>
            </w:r>
            <w:r>
              <w:t xml:space="preserve">: « tient un téléphone jusqu’à 200 g », « moins de 5 €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 besoin n’est pas centré sur l’</w:t>
            </w:r>
            <w:r>
              <w:rPr>
                <w:bCs/>
                <w:b/>
              </w:rPr>
              <w:t xml:space="preserve">utilisateur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parle de l’objet, pas du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Revenir à la « bête à cornes » :</w:t>
            </w:r>
            <w:r>
              <w:t xml:space="preserve"> </w:t>
            </w:r>
            <w:r>
              <w:rPr>
                <w:iCs/>
                <w:i/>
              </w:rPr>
              <w:t xml:space="preserve">à qui rend-il service ?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Start w:id="34" w:name="déroulement-détaillé-et-chronométré"/>
    <w:p>
      <w:pPr>
        <w:pStyle w:val="Heading2"/>
      </w:pPr>
      <w:r>
        <w:t xml:space="preserve">Déroulement détaillé et chronométré</w:t>
      </w:r>
    </w:p>
    <w:p>
      <w:pPr>
        <w:pStyle w:val="FirstParagraph"/>
      </w:pPr>
      <w:r>
        <w:rPr>
          <w:bCs/>
          <w:b/>
        </w:rPr>
        <w:t xml:space="preserve">Modèle de temps</w:t>
      </w:r>
      <w:r>
        <w:t xml:space="preserve"> </w:t>
      </w:r>
      <w:r>
        <w:t xml:space="preserve">: 55 min = routine d’entrée (5 min) +</w:t>
      </w:r>
      <w:r>
        <w:t xml:space="preserve"> </w:t>
      </w:r>
      <w:r>
        <w:rPr>
          <w:bCs/>
          <w:b/>
        </w:rPr>
        <w:t xml:space="preserve">45 min effectives</w:t>
      </w:r>
      <w:r>
        <w:t xml:space="preserve"> </w:t>
      </w:r>
      <w:r>
        <w:t xml:space="preserve">+ routine de sortie (5 min). Total :</w:t>
      </w:r>
      <w:r>
        <w:t xml:space="preserve"> </w:t>
      </w:r>
      <w:r>
        <w:rPr>
          <w:bCs/>
          <w:b/>
        </w:rPr>
        <w:t xml:space="preserve">5 + 8 + 12 + 13 + 7 + 5 + 5 = 55 min</w:t>
      </w:r>
      <w:r>
        <w:t xml:space="preserve">.</w:t>
      </w:r>
    </w:p>
    <w:bookmarkStart w:id="27" w:name="X7eae3df7deedb66246ee903bc430b4c96251742"/>
    <w:p>
      <w:pPr>
        <w:pStyle w:val="Heading3"/>
      </w:pPr>
      <w:r>
        <w:t xml:space="preserve">Phase 0 — Accueil, installation, appel, annonce de l’objectif (5 min) · collectif</w:t>
      </w:r>
    </w:p>
    <w:p>
      <w:pPr>
        <w:pStyle w:val="FirstParagraph"/>
      </w:pPr>
      <w:r>
        <w:t xml:space="preserve">Le professeur accueille, fait l’appel pendant que les équipes s’installent, et annonce :</w:t>
      </w:r>
      <w:r>
        <w:t xml:space="preserve"> </w:t>
      </w:r>
      <w:r>
        <w:rPr>
          <w:iCs/>
          <w:i/>
        </w:rPr>
        <w:t xml:space="preserve">« On lance le projet. Aujourd’hui, pas de fabrication : on définit</w:t>
      </w:r>
      <w:r>
        <w:t xml:space="preserve"> </w:t>
      </w:r>
      <w:r>
        <w:rPr>
          <w:iCs/>
          <w:i/>
          <w:bCs/>
          <w:b/>
        </w:rPr>
        <w:t xml:space="preserve">ce que notre objet devra faire et respecter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le cahier des charges. Sans lui, on bricole ; avec lui, on conçoit. »</w:t>
      </w:r>
    </w:p>
    <w:bookmarkEnd w:id="27"/>
    <w:bookmarkStart w:id="28" w:name="Xc506239e479e1fc60acdd7ba916f832f6ff9553"/>
    <w:p>
      <w:pPr>
        <w:pStyle w:val="Heading3"/>
      </w:pPr>
      <w:r>
        <w:t xml:space="preserve">Phase 1 — Situation-problème (8 min) · collectif</w:t>
      </w:r>
    </w:p>
    <w:p>
      <w:pPr>
        <w:pStyle w:val="FirstParagraph"/>
      </w:pPr>
      <w:r>
        <w:t xml:space="preserve">Le professeur présente un besoin réel et concret :</w:t>
      </w:r>
      <w:r>
        <w:t xml:space="preserve"> </w:t>
      </w:r>
      <w:r>
        <w:rPr>
          <w:iCs/>
          <w:i/>
        </w:rPr>
        <w:t xml:space="preserve">« Au CDI, les élèves posent leur téléphone n’importe comment pendant qu’ils travaillent : il glisse, l’écran n’est pas visible, il se décharge. On vous confie la conception d’un</w:t>
      </w:r>
      <w:r>
        <w:t xml:space="preserve"> </w:t>
      </w:r>
      <w:r>
        <w:rPr>
          <w:iCs/>
          <w:i/>
          <w:bCs/>
          <w:b/>
        </w:rPr>
        <w:t xml:space="preserve">porte-téléphone de bureau</w:t>
      </w:r>
      <w:r>
        <w:t xml:space="preserve">.</w:t>
      </w:r>
      <w:r>
        <w:t xml:space="preserve"> </w:t>
      </w:r>
      <w:r>
        <w:rPr>
          <w:iCs/>
          <w:i/>
        </w:rPr>
        <w:t xml:space="preserve">»</w:t>
      </w:r>
    </w:p>
    <w:p>
      <w:pPr>
        <w:pStyle w:val="BodyText"/>
      </w:pPr>
      <w:r>
        <w:t xml:space="preserve">🗣️</w:t>
      </w:r>
      <w:r>
        <w:t xml:space="preserve"> </w:t>
      </w:r>
      <w:r>
        <w:rPr>
          <w:bCs/>
          <w:b/>
        </w:rPr>
        <w:t xml:space="preserve">Débat éclair (OUI/NON, 3 min, classe partagée) :</w:t>
      </w:r>
      <w:r>
        <w:t xml:space="preserve"> </w:t>
      </w:r>
      <w:r>
        <w:rPr>
          <w:iCs/>
          <w:i/>
        </w:rPr>
        <w:t xml:space="preserve">« Peut-on commencer à dessiner l’objet tout de suite ? »</w:t>
      </w:r>
      <w:r>
        <w:t xml:space="preserve"> </w:t>
      </w:r>
      <w:r>
        <w:t xml:space="preserve">On fait émerger collectivement qu’il faut</w:t>
      </w:r>
      <w:r>
        <w:t xml:space="preserve"> </w:t>
      </w:r>
      <w:r>
        <w:rPr>
          <w:bCs/>
          <w:b/>
        </w:rPr>
        <w:t xml:space="preserve">d’abord savoir à quoi il doit répondre</w:t>
      </w:r>
      <w:r>
        <w:t xml:space="preserve"> </w:t>
      </w:r>
      <w:r>
        <w:t xml:space="preserve">→ d’où le cahier des charges.</w:t>
      </w:r>
    </w:p>
    <w:bookmarkEnd w:id="28"/>
    <w:bookmarkStart w:id="29" w:name="Xc44fb97e0d9784b441e40d07e9df5df7408262f"/>
    <w:p>
      <w:pPr>
        <w:pStyle w:val="Heading3"/>
      </w:pPr>
      <w:r>
        <w:t xml:space="preserve">Phase 2 — Modélisation guidée : analyser le besoin (12 min) · collectif</w:t>
      </w:r>
    </w:p>
    <w:p>
      <w:pPr>
        <w:pStyle w:val="FirstParagraph"/>
      </w:pPr>
      <w:r>
        <w:t xml:space="preserve">Le professeur introduit la</w:t>
      </w:r>
      <w:r>
        <w:t xml:space="preserve"> </w:t>
      </w:r>
      <w:r>
        <w:rPr>
          <w:bCs/>
          <w:b/>
        </w:rPr>
        <w:t xml:space="preserve">« bête à cornes »</w:t>
      </w:r>
      <w:r>
        <w:t xml:space="preserve"> </w:t>
      </w:r>
      <w:r>
        <w:t xml:space="preserve">(outil d’analyse du besoin) au tableau, complétée avec les élèves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À qui l’objet rend-il service ?</w:t>
      </w:r>
      <w:r>
        <w:t xml:space="preserve"> </w:t>
      </w:r>
      <w:r>
        <w:t xml:space="preserve">→ à l’élève au travail.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Sur quoi agit-il ?</w:t>
      </w:r>
      <w:r>
        <w:t xml:space="preserve"> </w:t>
      </w:r>
      <w:r>
        <w:t xml:space="preserve">→ sur le téléphone.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Dans quel but ?</w:t>
      </w:r>
      <w:r>
        <w:t xml:space="preserve"> </w:t>
      </w:r>
      <w:r>
        <w:t xml:space="preserve">→ le maintenir visible, stable et accessible pendant le travail.</w:t>
      </w:r>
    </w:p>
    <w:p>
      <w:pPr>
        <w:pStyle w:val="BodyText"/>
      </w:pPr>
      <w:r>
        <w:t xml:space="preserve">Puis il distingue, à partir des propositions des élèves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Fonctions de service</w:t>
      </w:r>
      <w:r>
        <w:t xml:space="preserve"> </w:t>
      </w:r>
      <w:r>
        <w:t xml:space="preserve">(l’objet doit</w:t>
      </w:r>
      <w:r>
        <w:t xml:space="preserve"> </w:t>
      </w:r>
      <w:r>
        <w:rPr>
          <w:bCs/>
          <w:b/>
        </w:rPr>
        <w:t xml:space="preserve">permettre de</w:t>
      </w:r>
      <w:r>
        <w:t xml:space="preserve">…) : maintenir le téléphone incliné, le garder visible, permettre de le brancher.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Contraintes</w:t>
      </w:r>
      <w:r>
        <w:t xml:space="preserve"> </w:t>
      </w:r>
      <w:r>
        <w:t xml:space="preserve">(l’objet doit</w:t>
      </w:r>
      <w:r>
        <w:t xml:space="preserve"> </w:t>
      </w:r>
      <w:r>
        <w:rPr>
          <w:bCs/>
          <w:b/>
        </w:rPr>
        <w:t xml:space="preserve">respecter</w:t>
      </w:r>
      <w:r>
        <w:t xml:space="preserve">…) : stable, sans danger (pas d’arête vive), peu coûteux, réalisable au collège.</w:t>
      </w:r>
    </w:p>
    <w:p>
      <w:pPr>
        <w:pStyle w:val="BlockText"/>
      </w:pPr>
      <w:r>
        <w:t xml:space="preserve">⏱️</w:t>
      </w:r>
      <w:r>
        <w:t xml:space="preserve"> </w:t>
      </w:r>
      <w:r>
        <w:rPr>
          <w:bCs/>
          <w:b/>
        </w:rPr>
        <w:t xml:space="preserve">Stop pédagogique (fin de phase)</w:t>
      </w:r>
      <w:r>
        <w:t xml:space="preserve"> </w:t>
      </w:r>
      <w:r>
        <w:t xml:space="preserve">: 3 élèves tirés au sort donnent</w:t>
      </w:r>
      <w:r>
        <w:t xml:space="preserve"> </w:t>
      </w:r>
      <w:r>
        <w:rPr>
          <w:bCs/>
          <w:b/>
        </w:rPr>
        <w:t xml:space="preserve">un exemple de fonction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un exemple de contrainte</w:t>
      </w:r>
      <w:r>
        <w:t xml:space="preserve">. Tant que la distinction n’est pas claire pour tous, on ne lance pas le travail d’équipe.</w:t>
      </w:r>
    </w:p>
    <w:bookmarkEnd w:id="29"/>
    <w:bookmarkStart w:id="30" w:name="X36e63bc003b9adbc8f12fe292fdf9e1e17c36ba"/>
    <w:p>
      <w:pPr>
        <w:pStyle w:val="Heading3"/>
      </w:pPr>
      <w:r>
        <w:t xml:space="preserve">Phase 3 — Travail d’équipe : rédiger le cahier des charges (13 min) · groupes</w:t>
      </w:r>
    </w:p>
    <w:p>
      <w:pPr>
        <w:pStyle w:val="FirstParagraph"/>
      </w:pPr>
      <w:r>
        <w:t xml:space="preserve">Chaque équipe complète sa</w:t>
      </w:r>
      <w:r>
        <w:t xml:space="preserve"> </w:t>
      </w:r>
      <w:r>
        <w:rPr>
          <w:bCs/>
          <w:b/>
        </w:rPr>
        <w:t xml:space="preserve">fiche cahier des charges</w:t>
      </w:r>
      <w:r>
        <w:t xml:space="preserve"> </w:t>
      </w:r>
      <w:r>
        <w:t xml:space="preserve">pour un objet de son choix (porte-téléphone, range-câbles, support de tablette…)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compléter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Besoin (à qui ? sur quoi ? pourquoi ?)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Fonctions de service (au moins 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Contraintes (au moins 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Critère pour chaque exigence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</w:t>
            </w:r>
          </w:p>
        </w:tc>
      </w:tr>
    </w:tbl>
    <w:p>
      <w:pPr>
        <w:pStyle w:val="BodyText"/>
      </w:pPr>
      <w:r>
        <w:t xml:space="preserve">Le professeur circule, relance (</w:t>
      </w:r>
      <w:r>
        <w:rPr>
          <w:iCs/>
          <w:i/>
        </w:rPr>
        <w:t xml:space="preserve">« comment vérifierez-vous que c’est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stable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? »</w:t>
      </w:r>
      <w:r>
        <w:t xml:space="preserve">), repère 2 cahiers des charges à présenter.</w:t>
      </w:r>
    </w:p>
    <w:p>
      <w:pPr>
        <w:pStyle w:val="BodyText"/>
      </w:pPr>
      <w:r>
        <w:t xml:space="preserve">🗣️</w:t>
      </w:r>
      <w:r>
        <w:t xml:space="preserve"> </w:t>
      </w:r>
      <w:r>
        <w:rPr>
          <w:bCs/>
          <w:b/>
        </w:rPr>
        <w:t xml:space="preserve">Débat éclair (OUI/NON, à mi-parcours) :</w:t>
      </w:r>
      <w:r>
        <w:t xml:space="preserve"> </w:t>
      </w:r>
      <w:r>
        <w:rPr>
          <w:iCs/>
          <w:i/>
        </w:rPr>
        <w:t xml:space="preserve">«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Joli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est-il une exigence utilisable telle quelle ? »</w:t>
      </w:r>
      <w:r>
        <w:t xml:space="preserve"> </w:t>
      </w:r>
      <w:r>
        <w:t xml:space="preserve">→ non sans critère ; on apprend à rendre une exigence</w:t>
      </w:r>
      <w:r>
        <w:t xml:space="preserve"> </w:t>
      </w:r>
      <w:r>
        <w:rPr>
          <w:bCs/>
          <w:b/>
        </w:rPr>
        <w:t xml:space="preserve">vérifiable</w:t>
      </w:r>
      <w:r>
        <w:t xml:space="preserve">.</w:t>
      </w:r>
    </w:p>
    <w:bookmarkEnd w:id="30"/>
    <w:bookmarkStart w:id="31" w:name="X79238f5cea33d01f050702e3be96370b15489c6"/>
    <w:p>
      <w:pPr>
        <w:pStyle w:val="Heading3"/>
      </w:pPr>
      <w:r>
        <w:t xml:space="preserve">Phase 4 — Mise en commun et institutionnalisation (7 min) · collectif</w:t>
      </w:r>
    </w:p>
    <w:p>
      <w:pPr>
        <w:pStyle w:val="FirstParagraph"/>
      </w:pPr>
      <w:r>
        <w:t xml:space="preserve">Deux équipes présentent ; la classe vérifie :</w:t>
      </w:r>
      <w:r>
        <w:t xml:space="preserve"> </w:t>
      </w:r>
      <w:r>
        <w:rPr>
          <w:iCs/>
          <w:i/>
        </w:rPr>
        <w:t xml:space="preserve">fonction ≠ solution ?</w:t>
      </w:r>
      <w:r>
        <w:t xml:space="preserve">,</w:t>
      </w:r>
      <w:r>
        <w:t xml:space="preserve"> </w:t>
      </w:r>
      <w:r>
        <w:rPr>
          <w:iCs/>
          <w:i/>
        </w:rPr>
        <w:t xml:space="preserve">chaque exigence a-t-elle un critère ?</w:t>
      </w:r>
      <w:r>
        <w:t xml:space="preserve"> </w:t>
      </w:r>
      <w:r>
        <w:t xml:space="preserve">Le professeur fixe le vocabulaire :</w:t>
      </w:r>
      <w:r>
        <w:t xml:space="preserve"> </w:t>
      </w:r>
      <w:r>
        <w:rPr>
          <w:bCs/>
          <w:b/>
        </w:rPr>
        <w:t xml:space="preserve">besoin · fonction de service · contrainte · critère / niveau</w:t>
      </w:r>
      <w:r>
        <w:t xml:space="preserve">.</w:t>
      </w:r>
    </w:p>
    <w:bookmarkEnd w:id="31"/>
    <w:bookmarkStart w:id="32" w:name="X1671f53ad1275f191cb564464aba560612f1af3"/>
    <w:p>
      <w:pPr>
        <w:pStyle w:val="Heading3"/>
      </w:pPr>
      <w:r>
        <w:t xml:space="preserve">Phase 5 — Trace écrite co-construite (5 min) · collectif</w:t>
      </w:r>
    </w:p>
    <w:p>
      <w:pPr>
        <w:pStyle w:val="FirstParagraph"/>
      </w:pPr>
      <w:r>
        <w:rPr>
          <w:bCs/>
          <w:b/>
        </w:rPr>
        <w:t xml:space="preserve">Forme retenue : un mémo « les 4 mots du cahier des charges »</w:t>
      </w:r>
      <w:r>
        <w:t xml:space="preserve">, formulé avec les élèves.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ça veut dire (mots des élèves)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Exemple (porte-téléphone)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Besoin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quoi l’objet doit répondre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Garder le téléphone visible au travail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Fonction de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l’objet doit</w:t>
            </w:r>
            <w:r>
              <w:t xml:space="preserve"> </w:t>
            </w:r>
            <w:r>
              <w:rPr>
                <w:bCs/>
                <w:b/>
              </w:rPr>
              <w:t xml:space="preserve">faire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Maintenir le téléphone incliné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Contrainte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l’objet doit</w:t>
            </w:r>
            <w:r>
              <w:t xml:space="preserve"> </w:t>
            </w:r>
            <w:r>
              <w:rPr>
                <w:bCs/>
                <w:b/>
              </w:rPr>
              <w:t xml:space="preserve">respecter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Stable, sans arête vive, &lt; 5 €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Critère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Comment on</w:t>
            </w:r>
            <w:r>
              <w:t xml:space="preserve"> </w:t>
            </w:r>
            <w:r>
              <w:rPr>
                <w:bCs/>
                <w:b/>
              </w:rPr>
              <w:t xml:space="preserve">vérifie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Tient un téléphone de 200 g sans basculer</w:t>
            </w:r>
          </w:p>
        </w:tc>
      </w:tr>
    </w:tbl>
    <w:bookmarkEnd w:id="32"/>
    <w:bookmarkStart w:id="33" w:name="Xbd9edade138c298752cdf93ffb71f2cd7e82e35"/>
    <w:p>
      <w:pPr>
        <w:pStyle w:val="Heading3"/>
      </w:pPr>
      <w:r>
        <w:t xml:space="preserve">Phase 6 — Rangement, bilan, sortie (5 min) · collectif</w:t>
      </w:r>
    </w:p>
    <w:p>
      <w:pPr>
        <w:pStyle w:val="FirstParagraph"/>
      </w:pPr>
      <w:r>
        <w:rPr>
          <w:iCs/>
          <w:i/>
        </w:rPr>
        <w:t xml:space="preserve">« En une phrase : à quoi sert le cahier des charges ? »</w:t>
      </w:r>
      <w:r>
        <w:t xml:space="preserve"> </w:t>
      </w:r>
      <w:r>
        <w:t xml:space="preserve">(réponse attendue :</w:t>
      </w:r>
      <w:r>
        <w:t xml:space="preserve"> </w:t>
      </w:r>
      <w:r>
        <w:rPr>
          <w:iCs/>
          <w:i/>
        </w:rPr>
        <w:t xml:space="preserve">à savoir ce que l’objet doit faire et respecter avant de le concevoir</w:t>
      </w:r>
      <w:r>
        <w:t xml:space="preserve">). Annonce de la séance suivante (recherche de solutions). Les équipes complètent l’</w:t>
      </w:r>
      <w:r>
        <w:rPr>
          <w:bCs/>
          <w:b/>
        </w:rPr>
        <w:t xml:space="preserve">auto-évaluation</w:t>
      </w:r>
      <w:r>
        <w:t xml:space="preserve">, rangent leur dossier projet.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X09fcf92e00726773020c1245bcd22eac33ea644"/>
    <w:p>
      <w:pPr>
        <w:pStyle w:val="Heading2"/>
      </w:pPr>
      <w:r>
        <w:t xml:space="preserve">Différenciation et gestion de l’hétérogénéité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Élèves en difficulté</w:t>
      </w:r>
      <w:r>
        <w:t xml:space="preserve"> </w:t>
      </w:r>
      <w:r>
        <w:t xml:space="preserve">: fiche cahier des charges</w:t>
      </w:r>
      <w:r>
        <w:t xml:space="preserve"> </w:t>
      </w:r>
      <w:r>
        <w:rPr>
          <w:bCs/>
          <w:b/>
        </w:rPr>
        <w:t xml:space="preserve">pré-amorcée</w:t>
      </w:r>
      <w:r>
        <w:t xml:space="preserve"> </w:t>
      </w:r>
      <w:r>
        <w:t xml:space="preserve">(besoin déjà formulé, 1 fonction et 1 contrainte données) ; banque d’étiquettes « fonction / contrainte » à trier.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Élèves en difficulté de rédaction</w:t>
      </w:r>
      <w:r>
        <w:t xml:space="preserve"> </w:t>
      </w:r>
      <w:r>
        <w:t xml:space="preserve">: formuler à l’oral, le professeur ou un pair note ; pictogrammes pour fonctions/contraintes.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Équipes rapides</w:t>
      </w:r>
      <w:r>
        <w:t xml:space="preserve"> </w:t>
      </w:r>
      <w:r>
        <w:t xml:space="preserve">: ajouter un</w:t>
      </w:r>
      <w:r>
        <w:t xml:space="preserve"> </w:t>
      </w:r>
      <w:r>
        <w:rPr>
          <w:bCs/>
          <w:b/>
        </w:rPr>
        <w:t xml:space="preserve">diagramme des fonctions</w:t>
      </w:r>
      <w:r>
        <w:t xml:space="preserve"> </w:t>
      </w:r>
      <w:r>
        <w:t xml:space="preserve">(fonction principale + fonctions complémentaires), ou hiérarchiser les exigences (essentielles / souhaitables).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Rôles dans l’équipe</w:t>
      </w:r>
      <w:r>
        <w:t xml:space="preserve"> </w:t>
      </w:r>
      <w:r>
        <w:t xml:space="preserve">: rédacteur, porte-parole, gardien du temps — pour engager chacun.</w:t>
      </w:r>
    </w:p>
    <w:p>
      <w:r>
        <w:pict>
          <v:rect style="width:0;height:1.5pt" o:hralign="center" o:hrstd="t" o:hr="t"/>
        </w:pict>
      </w:r>
    </w:p>
    <w:bookmarkEnd w:id="35"/>
    <w:bookmarkStart w:id="36" w:name="Xe4c73d878afa369ec835460091008cce09f52cb"/>
    <w:p>
      <w:pPr>
        <w:pStyle w:val="Heading2"/>
      </w:pPr>
      <w:r>
        <w:t xml:space="preserve">Auto-évaluation des élèves (indicateurs de réussite observables)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observable (dans notre cahier des charges)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Formuler le besoin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On a écrit à qui l’objet rend service, sur quoi il agit, dans quel but.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Distinguer fonction et contrainte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Nos fonctions disent ce que l’objet FAIT ; nos contraintes ce qu’il RESPECTE.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Rendre une exigence vérifiable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Chaque exigence a un critère mesurable (masse, prix, dimension…).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Travailler en équipe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Chacun a tenu un rôle et a contribué.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pPr>
        <w:pStyle w:val="BodyText"/>
      </w:pPr>
      <w:r>
        <w:t xml:space="preserve">Auto-positionnement : 🔴</w:t>
      </w:r>
      <w:r>
        <w:t xml:space="preserve"> </w:t>
      </w:r>
      <w:r>
        <w:rPr>
          <w:iCs/>
          <w:i/>
        </w:rPr>
        <w:t xml:space="preserve">à reprendre</w:t>
      </w:r>
      <w:r>
        <w:t xml:space="preserve"> </w:t>
      </w:r>
      <w:r>
        <w:t xml:space="preserve">· 🟠</w:t>
      </w:r>
      <w:r>
        <w:t xml:space="preserve"> </w:t>
      </w:r>
      <w:r>
        <w:rPr>
          <w:iCs/>
          <w:i/>
        </w:rPr>
        <w:t xml:space="preserve">presque</w:t>
      </w:r>
      <w:r>
        <w:t xml:space="preserve"> </w:t>
      </w:r>
      <w:r>
        <w:t xml:space="preserve">· 🟢</w:t>
      </w:r>
      <w:r>
        <w:t xml:space="preserve"> </w:t>
      </w:r>
      <w:r>
        <w:rPr>
          <w:iCs/>
          <w:i/>
        </w:rPr>
        <w:t xml:space="preserve">clair, je peux l’expliquer.</w:t>
      </w:r>
    </w:p>
    <w:p>
      <w:r>
        <w:pict>
          <v:rect style="width:0;height:1.5pt" o:hralign="center" o:hrstd="t" o:hr="t"/>
        </w:pict>
      </w:r>
    </w:p>
    <w:bookmarkEnd w:id="36"/>
    <w:bookmarkStart w:id="37" w:name="X6fa2264513f9ad168033b40a0a77360af9bf4b8"/>
    <w:p>
      <w:pPr>
        <w:pStyle w:val="Heading2"/>
      </w:pPr>
      <w:r>
        <w:t xml:space="preserve">Activités d’approfondissement (équipes rapides)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Hiérarchiser</w:t>
      </w:r>
      <w:r>
        <w:t xml:space="preserve"> </w:t>
      </w:r>
      <w:r>
        <w:t xml:space="preserve">les fonctions (principale vs secondaires) et pondérer les contraintes.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Anticiper la solution</w:t>
      </w:r>
      <w:r>
        <w:t xml:space="preserve"> </w:t>
      </w:r>
      <w:r>
        <w:t xml:space="preserve">: esquisser 2 idées d’objet répondant au cahier des charges, sans s’engager (on choisira à la séance suivante).</w:t>
      </w:r>
    </w:p>
    <w:p>
      <w:r>
        <w:pict>
          <v:rect style="width:0;height:1.5pt" o:hralign="center" o:hrstd="t" o:hr="t"/>
        </w:pict>
      </w:r>
    </w:p>
    <w:bookmarkEnd w:id="37"/>
    <w:bookmarkStart w:id="38" w:name="prolongements-possibles"/>
    <w:p>
      <w:pPr>
        <w:pStyle w:val="Heading2"/>
      </w:pPr>
      <w:r>
        <w:t xml:space="preserve">Prolongements possibles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Séance 2</w:t>
      </w:r>
      <w:r>
        <w:t xml:space="preserve"> </w:t>
      </w:r>
      <w:r>
        <w:t xml:space="preserve">: recherche de solutions (croquis, idéation), puis choix argumenté au regard du cahier des charges.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Conception / CAO</w:t>
      </w:r>
      <w:r>
        <w:t xml:space="preserve"> </w:t>
      </w:r>
      <w:r>
        <w:t xml:space="preserve">: modéliser la solution retenue (logiciel en ligne, sans installation).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Prototypage</w:t>
      </w:r>
      <w:r>
        <w:t xml:space="preserve"> </w:t>
      </w:r>
      <w:r>
        <w:t xml:space="preserve">puis</w:t>
      </w:r>
      <w:r>
        <w:t xml:space="preserve"> </w:t>
      </w:r>
      <w:r>
        <w:rPr>
          <w:bCs/>
          <w:b/>
        </w:rPr>
        <w:t xml:space="preserve">présentation orale</w:t>
      </w:r>
      <w:r>
        <w:t xml:space="preserve"> </w:t>
      </w:r>
      <w:r>
        <w:t xml:space="preserve">du projet, évaluée par</w:t>
      </w:r>
      <w:r>
        <w:t xml:space="preserve"> </w:t>
      </w:r>
      <w:r>
        <w:rPr>
          <w:bCs/>
          <w:b/>
        </w:rPr>
        <w:t xml:space="preserve">critères de réussite</w:t>
      </w:r>
      <w:r>
        <w:t xml:space="preserve"> </w:t>
      </w:r>
      <w:r>
        <w:t xml:space="preserve">issus du cahier des charges (la boucle est bouclée).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Lien EMC</w:t>
      </w:r>
      <w:r>
        <w:t xml:space="preserve"> </w:t>
      </w:r>
      <w:r>
        <w:t xml:space="preserve">: un objet utile et responsable (coût, matériaux, durabilité).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google.com/search?tbm=isch&amp;q=porte-t%C3%A9l%C3%A9phone+burea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google.com/search?tbm=isch&amp;q=porte-t%C3%A9l%C3%A9phone+burea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2026-06-19T06:36:48Z</dcterms:created>
  <dcterms:modified xsi:type="dcterms:W3CDTF">2026-06-19T06:36:48Z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